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73E" w:rsidRPr="00D71F0D" w:rsidRDefault="003B0C2A">
      <w:pPr>
        <w:rPr>
          <w:sz w:val="28"/>
          <w:szCs w:val="28"/>
        </w:rPr>
      </w:pPr>
      <w:r w:rsidRPr="00D71F0D">
        <w:rPr>
          <w:sz w:val="28"/>
          <w:szCs w:val="28"/>
        </w:rPr>
        <w:t>Уважаемые коллеги.</w:t>
      </w:r>
    </w:p>
    <w:p w:rsidR="003B0C2A" w:rsidRPr="00D71F0D" w:rsidRDefault="003B0C2A">
      <w:pPr>
        <w:rPr>
          <w:sz w:val="28"/>
          <w:szCs w:val="28"/>
        </w:rPr>
      </w:pPr>
      <w:r w:rsidRPr="00D71F0D">
        <w:rPr>
          <w:sz w:val="28"/>
          <w:szCs w:val="28"/>
        </w:rPr>
        <w:t xml:space="preserve">В связи с усилением </w:t>
      </w:r>
      <w:r w:rsidR="00D71F0D" w:rsidRPr="00D71F0D">
        <w:rPr>
          <w:sz w:val="28"/>
          <w:szCs w:val="28"/>
        </w:rPr>
        <w:t>безопасности хранения персональных данных в системе Навигатор:</w:t>
      </w:r>
    </w:p>
    <w:p w:rsidR="00D71F0D" w:rsidRPr="00D71F0D" w:rsidRDefault="00D71F0D">
      <w:pPr>
        <w:rPr>
          <w:sz w:val="28"/>
          <w:szCs w:val="28"/>
        </w:rPr>
      </w:pPr>
      <w:r w:rsidRPr="0059573F">
        <w:rPr>
          <w:sz w:val="28"/>
          <w:szCs w:val="28"/>
          <w:highlight w:val="yellow"/>
        </w:rPr>
        <w:t>1. О</w:t>
      </w:r>
      <w:r w:rsidRPr="0059573F">
        <w:rPr>
          <w:sz w:val="28"/>
          <w:szCs w:val="28"/>
          <w:highlight w:val="yellow"/>
        </w:rPr>
        <w:t>гранич</w:t>
      </w:r>
      <w:r w:rsidRPr="0059573F">
        <w:rPr>
          <w:sz w:val="28"/>
          <w:szCs w:val="28"/>
          <w:highlight w:val="yellow"/>
        </w:rPr>
        <w:t xml:space="preserve">ен доступ к свободной </w:t>
      </w:r>
      <w:r w:rsidRPr="0059573F">
        <w:rPr>
          <w:sz w:val="28"/>
          <w:szCs w:val="28"/>
          <w:highlight w:val="yellow"/>
        </w:rPr>
        <w:t>регистрации учреждений в системе управления ("</w:t>
      </w:r>
      <w:proofErr w:type="spellStart"/>
      <w:r w:rsidRPr="0059573F">
        <w:rPr>
          <w:sz w:val="28"/>
          <w:szCs w:val="28"/>
          <w:highlight w:val="yellow"/>
        </w:rPr>
        <w:t>админке</w:t>
      </w:r>
      <w:proofErr w:type="spellEnd"/>
      <w:r w:rsidRPr="0059573F">
        <w:rPr>
          <w:sz w:val="28"/>
          <w:szCs w:val="28"/>
          <w:highlight w:val="yellow"/>
        </w:rPr>
        <w:t>") Навигатора</w:t>
      </w:r>
      <w:r w:rsidRPr="0059573F">
        <w:rPr>
          <w:sz w:val="28"/>
          <w:szCs w:val="28"/>
          <w:highlight w:val="yellow"/>
        </w:rPr>
        <w:t>.</w:t>
      </w:r>
    </w:p>
    <w:p w:rsidR="00D71F0D" w:rsidRPr="00D71F0D" w:rsidRDefault="00D71F0D" w:rsidP="00D71F0D">
      <w:pPr>
        <w:jc w:val="center"/>
        <w:rPr>
          <w:sz w:val="28"/>
          <w:szCs w:val="28"/>
        </w:rPr>
      </w:pPr>
      <w:r w:rsidRPr="00D71F0D">
        <w:rPr>
          <w:sz w:val="28"/>
          <w:szCs w:val="28"/>
        </w:rPr>
        <w:drawing>
          <wp:inline distT="0" distB="0" distL="0" distR="0" wp14:anchorId="03FE304A" wp14:editId="7308C0A6">
            <wp:extent cx="3493827" cy="335479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14534" cy="3374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F0D" w:rsidRDefault="00D71F0D">
      <w:pPr>
        <w:rPr>
          <w:sz w:val="28"/>
          <w:szCs w:val="28"/>
        </w:rPr>
      </w:pPr>
      <w:r w:rsidRPr="00D71F0D">
        <w:rPr>
          <w:sz w:val="28"/>
          <w:szCs w:val="28"/>
        </w:rPr>
        <w:t xml:space="preserve">Теперь, чтобы учреждение Дополнительного образования могло зарегистрироваться </w:t>
      </w:r>
      <w:r w:rsidR="00C46DEE">
        <w:rPr>
          <w:sz w:val="28"/>
          <w:szCs w:val="28"/>
        </w:rPr>
        <w:t>в Навигаторе, ему необходимо обратиться в Муниципальный опорный центр (МОЦ).</w:t>
      </w:r>
    </w:p>
    <w:p w:rsidR="00450E92" w:rsidRDefault="00450E92">
      <w:pPr>
        <w:rPr>
          <w:sz w:val="28"/>
          <w:szCs w:val="28"/>
        </w:rPr>
      </w:pPr>
      <w:r>
        <w:rPr>
          <w:sz w:val="28"/>
          <w:szCs w:val="28"/>
        </w:rPr>
        <w:t xml:space="preserve">МОЦ в свою очередь должен проверить, имеет ли Учреждение все необходимые </w:t>
      </w:r>
      <w:r w:rsidR="00585404">
        <w:rPr>
          <w:sz w:val="28"/>
          <w:szCs w:val="28"/>
        </w:rPr>
        <w:t>лицензии и соответствует ли всем условиям для вхождения в Навигатор.</w:t>
      </w:r>
    </w:p>
    <w:p w:rsidR="00585404" w:rsidRDefault="00585404">
      <w:pPr>
        <w:rPr>
          <w:sz w:val="28"/>
          <w:szCs w:val="28"/>
        </w:rPr>
      </w:pPr>
      <w:r>
        <w:rPr>
          <w:sz w:val="28"/>
          <w:szCs w:val="28"/>
        </w:rPr>
        <w:t>После этого ответственный специалист МОЦ должен внести данные, как показано на скриншотах.</w:t>
      </w:r>
    </w:p>
    <w:p w:rsidR="00C46DEE" w:rsidRDefault="00C46DEE" w:rsidP="00C46DEE">
      <w:pPr>
        <w:jc w:val="center"/>
        <w:rPr>
          <w:sz w:val="28"/>
          <w:szCs w:val="28"/>
        </w:rPr>
      </w:pPr>
      <w:r w:rsidRPr="00C46DEE">
        <w:rPr>
          <w:sz w:val="28"/>
          <w:szCs w:val="28"/>
        </w:rPr>
        <w:drawing>
          <wp:inline distT="0" distB="0" distL="0" distR="0" wp14:anchorId="060E3371" wp14:editId="0BACF70E">
            <wp:extent cx="6645910" cy="2931160"/>
            <wp:effectExtent l="0" t="0" r="254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93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DEE" w:rsidRDefault="00C46DEE" w:rsidP="00C46DEE">
      <w:pPr>
        <w:jc w:val="center"/>
        <w:rPr>
          <w:sz w:val="28"/>
          <w:szCs w:val="28"/>
        </w:rPr>
      </w:pPr>
      <w:r w:rsidRPr="00C46DEE">
        <w:rPr>
          <w:sz w:val="28"/>
          <w:szCs w:val="28"/>
        </w:rPr>
        <w:lastRenderedPageBreak/>
        <w:drawing>
          <wp:inline distT="0" distB="0" distL="0" distR="0" wp14:anchorId="5E795A2B" wp14:editId="1511D1F8">
            <wp:extent cx="6645910" cy="1583140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23194"/>
                    <a:stretch/>
                  </pic:blipFill>
                  <pic:spPr bwMode="auto">
                    <a:xfrm>
                      <a:off x="0" y="0"/>
                      <a:ext cx="6645910" cy="1583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5404" w:rsidRDefault="00585404" w:rsidP="00C46DEE">
      <w:pPr>
        <w:jc w:val="center"/>
        <w:rPr>
          <w:sz w:val="28"/>
          <w:szCs w:val="28"/>
        </w:rPr>
      </w:pPr>
    </w:p>
    <w:p w:rsidR="00C46DEE" w:rsidRDefault="00C46DEE" w:rsidP="00C46DEE">
      <w:pPr>
        <w:jc w:val="center"/>
        <w:rPr>
          <w:sz w:val="28"/>
          <w:szCs w:val="28"/>
        </w:rPr>
      </w:pPr>
      <w:r w:rsidRPr="00C46DEE">
        <w:rPr>
          <w:sz w:val="28"/>
          <w:szCs w:val="28"/>
        </w:rPr>
        <w:drawing>
          <wp:inline distT="0" distB="0" distL="0" distR="0" wp14:anchorId="4FD1E0DB" wp14:editId="2B13333C">
            <wp:extent cx="6645910" cy="4648200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404" w:rsidRDefault="00585404" w:rsidP="00585404">
      <w:pPr>
        <w:rPr>
          <w:sz w:val="28"/>
          <w:szCs w:val="28"/>
        </w:rPr>
      </w:pPr>
      <w:r>
        <w:rPr>
          <w:sz w:val="28"/>
          <w:szCs w:val="28"/>
        </w:rPr>
        <w:t>Звездочками отмечены обязательные поля, без которых карточка Учреждения не сохранится.</w:t>
      </w:r>
    </w:p>
    <w:p w:rsidR="00C46DEE" w:rsidRDefault="00C46DEE" w:rsidP="00C46DEE">
      <w:pPr>
        <w:rPr>
          <w:sz w:val="28"/>
          <w:szCs w:val="28"/>
        </w:rPr>
      </w:pPr>
      <w:r>
        <w:rPr>
          <w:sz w:val="28"/>
          <w:szCs w:val="28"/>
        </w:rPr>
        <w:t>В поле «Публичное наименование» указывается «Кратное наименование» по уставу!</w:t>
      </w:r>
    </w:p>
    <w:p w:rsidR="00C46DEE" w:rsidRDefault="00C46DEE" w:rsidP="00C46DEE">
      <w:pPr>
        <w:rPr>
          <w:sz w:val="28"/>
          <w:szCs w:val="28"/>
        </w:rPr>
      </w:pPr>
      <w:r>
        <w:rPr>
          <w:sz w:val="28"/>
          <w:szCs w:val="28"/>
        </w:rPr>
        <w:t xml:space="preserve">Только в индивидуальных случаях, когда название подразделение учреждения более известно, чем наименование самого учреждения, в «Кратком наименовании» прописывается </w:t>
      </w:r>
      <w:r w:rsidR="00A136AA">
        <w:rPr>
          <w:sz w:val="28"/>
          <w:szCs w:val="28"/>
        </w:rPr>
        <w:t>известное родителям наименование подразделения.</w:t>
      </w:r>
    </w:p>
    <w:p w:rsidR="00A136AA" w:rsidRDefault="00A136AA" w:rsidP="00C46DEE">
      <w:pPr>
        <w:rPr>
          <w:sz w:val="28"/>
          <w:szCs w:val="28"/>
        </w:rPr>
      </w:pPr>
      <w:r>
        <w:rPr>
          <w:sz w:val="28"/>
          <w:szCs w:val="28"/>
        </w:rPr>
        <w:t>После создания карточки «Организатора программ» (Учреждения) необходимо создать аккаунт для входа в Навигатор</w:t>
      </w:r>
      <w:r w:rsidR="00794566">
        <w:rPr>
          <w:sz w:val="28"/>
          <w:szCs w:val="28"/>
        </w:rPr>
        <w:t>.</w:t>
      </w:r>
      <w:bookmarkStart w:id="0" w:name="_GoBack"/>
      <w:bookmarkEnd w:id="0"/>
    </w:p>
    <w:p w:rsidR="00A136AA" w:rsidRDefault="00A136AA" w:rsidP="00C46DEE">
      <w:pPr>
        <w:rPr>
          <w:sz w:val="28"/>
          <w:szCs w:val="28"/>
        </w:rPr>
      </w:pPr>
      <w:r w:rsidRPr="00A136AA">
        <w:rPr>
          <w:sz w:val="28"/>
          <w:szCs w:val="28"/>
        </w:rPr>
        <w:lastRenderedPageBreak/>
        <w:drawing>
          <wp:inline distT="0" distB="0" distL="0" distR="0" wp14:anchorId="7848AA01" wp14:editId="3B444E39">
            <wp:extent cx="6645910" cy="4627880"/>
            <wp:effectExtent l="0" t="0" r="254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2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573F" w:rsidRDefault="0059573F" w:rsidP="00C46DEE">
      <w:pPr>
        <w:rPr>
          <w:sz w:val="28"/>
          <w:szCs w:val="28"/>
        </w:rPr>
      </w:pPr>
    </w:p>
    <w:p w:rsidR="0059573F" w:rsidRDefault="0059573F" w:rsidP="00C46DEE">
      <w:pPr>
        <w:rPr>
          <w:sz w:val="28"/>
          <w:szCs w:val="28"/>
        </w:rPr>
      </w:pPr>
      <w:r w:rsidRPr="0059573F">
        <w:rPr>
          <w:sz w:val="28"/>
          <w:szCs w:val="28"/>
          <w:highlight w:val="yellow"/>
        </w:rPr>
        <w:t>2. Ограничен доступ учреждениям к вкладке «Поиск по детям»</w:t>
      </w:r>
    </w:p>
    <w:p w:rsidR="0059573F" w:rsidRDefault="0059573F" w:rsidP="00C46DEE">
      <w:pPr>
        <w:rPr>
          <w:sz w:val="28"/>
          <w:szCs w:val="28"/>
        </w:rPr>
      </w:pPr>
      <w:r>
        <w:rPr>
          <w:sz w:val="28"/>
          <w:szCs w:val="28"/>
        </w:rPr>
        <w:t xml:space="preserve">Теперь «Поиск по детям» доступен только организациям, у которых поставлена галочка </w:t>
      </w:r>
      <w:r w:rsidR="00EE08AE">
        <w:rPr>
          <w:sz w:val="28"/>
          <w:szCs w:val="28"/>
        </w:rPr>
        <w:t>«Доступ к поиску по персональным данным»</w:t>
      </w:r>
    </w:p>
    <w:p w:rsidR="00EE08AE" w:rsidRDefault="00EE08AE" w:rsidP="00EE08A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646545" cy="2729865"/>
            <wp:effectExtent l="0" t="0" r="190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545" cy="272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8AE" w:rsidRDefault="00EE08AE" w:rsidP="00EE08A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6646545" cy="4639945"/>
            <wp:effectExtent l="0" t="0" r="190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545" cy="463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8AE" w:rsidRDefault="00EE08AE" w:rsidP="00C46DEE">
      <w:pPr>
        <w:rPr>
          <w:sz w:val="28"/>
          <w:szCs w:val="28"/>
        </w:rPr>
      </w:pPr>
    </w:p>
    <w:p w:rsidR="00EE08AE" w:rsidRPr="00D71F0D" w:rsidRDefault="00EE08AE" w:rsidP="00C46DEE">
      <w:pPr>
        <w:rPr>
          <w:sz w:val="28"/>
          <w:szCs w:val="28"/>
        </w:rPr>
      </w:pPr>
    </w:p>
    <w:sectPr w:rsidR="00EE08AE" w:rsidRPr="00D71F0D" w:rsidSect="00D71F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2A"/>
    <w:rsid w:val="003B0C2A"/>
    <w:rsid w:val="00450E92"/>
    <w:rsid w:val="00585404"/>
    <w:rsid w:val="0059573F"/>
    <w:rsid w:val="00794566"/>
    <w:rsid w:val="00A125A0"/>
    <w:rsid w:val="00A136AA"/>
    <w:rsid w:val="00C46DEE"/>
    <w:rsid w:val="00D71F0D"/>
    <w:rsid w:val="00D7673E"/>
    <w:rsid w:val="00EE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B55D3"/>
  <w15:chartTrackingRefBased/>
  <w15:docId w15:val="{C46B8AA4-C121-4BDE-A76B-61FC6B6F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2021-09-13T01:42:00Z</dcterms:created>
  <dcterms:modified xsi:type="dcterms:W3CDTF">2021-09-13T03:52:00Z</dcterms:modified>
</cp:coreProperties>
</file>